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83AFF" w14:textId="77777777" w:rsidR="00C3587B" w:rsidRDefault="00C3587B" w:rsidP="00C3587B">
      <w:pPr>
        <w:pStyle w:val="Nagwek"/>
      </w:pPr>
      <w:r>
        <w:rPr>
          <w:b/>
          <w:sz w:val="20"/>
          <w:szCs w:val="20"/>
        </w:rPr>
  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Medycznego”</w:t>
      </w:r>
    </w:p>
    <w:p w14:paraId="7410265E" w14:textId="77777777" w:rsidR="00346D71" w:rsidRDefault="00346D71" w:rsidP="00346D71">
      <w:pPr>
        <w:spacing w:after="0" w:line="240" w:lineRule="auto"/>
        <w:rPr>
          <w:b/>
          <w:bCs/>
          <w:iCs/>
          <w:color w:val="000000" w:themeColor="text1"/>
        </w:rPr>
      </w:pPr>
    </w:p>
    <w:p w14:paraId="2AA836CE" w14:textId="6D29B4F6" w:rsidR="00346D71" w:rsidRDefault="00346D71" w:rsidP="00346D71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ZP/39/2026 – Załącznik A</w:t>
      </w:r>
    </w:p>
    <w:p w14:paraId="124B4884" w14:textId="77777777" w:rsidR="00346D71" w:rsidRDefault="00346D71" w:rsidP="00346D71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p w14:paraId="743DCD50" w14:textId="5F16AC45" w:rsidR="00CA08C7" w:rsidRPr="000777FF" w:rsidRDefault="00346D71">
      <w:pPr>
        <w:rPr>
          <w:i/>
        </w:rPr>
      </w:pPr>
      <w:r>
        <w:rPr>
          <w:rFonts w:cstheme="minorHAnsi"/>
          <w:b/>
        </w:rPr>
        <w:t>T</w:t>
      </w:r>
      <w:r w:rsidR="00AB0810" w:rsidRPr="000017F5">
        <w:rPr>
          <w:rFonts w:cstheme="minorHAnsi"/>
          <w:b/>
        </w:rPr>
        <w:t>ABELA NR</w:t>
      </w:r>
      <w:r w:rsidR="00AB0810">
        <w:rPr>
          <w:rFonts w:cstheme="minorHAnsi"/>
          <w:b/>
        </w:rPr>
        <w:t xml:space="preserve"> </w:t>
      </w:r>
      <w:r w:rsidR="00844F52">
        <w:rPr>
          <w:rFonts w:cstheme="minorHAnsi"/>
          <w:b/>
        </w:rPr>
        <w:t>9</w:t>
      </w:r>
      <w:r w:rsidR="00AB0810">
        <w:rPr>
          <w:rFonts w:cstheme="minorHAnsi"/>
          <w:b/>
        </w:rPr>
        <w:t xml:space="preserve"> - </w:t>
      </w:r>
      <w:r w:rsidR="00A9462E" w:rsidRPr="00844F52">
        <w:rPr>
          <w:b/>
        </w:rPr>
        <w:t>KUCHENKA MIKROFALOWA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534C9D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534C9D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534C9D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534C9D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534C9D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5AD850BD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AF6CA5" w14:paraId="66A47473" w14:textId="77777777" w:rsidTr="00534C9D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AF6CA5" w:rsidRPr="005B4FD7" w:rsidRDefault="00AF6CA5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6E56B235" w:rsidR="00AF6CA5" w:rsidRPr="00284396" w:rsidRDefault="00844F52" w:rsidP="00284396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Kuchenka mikrofalowa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wolnostojąca</w:t>
            </w:r>
          </w:p>
        </w:tc>
        <w:tc>
          <w:tcPr>
            <w:tcW w:w="4242" w:type="dxa"/>
            <w:vAlign w:val="center"/>
          </w:tcPr>
          <w:p w14:paraId="552E273F" w14:textId="77777777" w:rsidR="00AF6CA5" w:rsidRPr="00221556" w:rsidRDefault="00AF6CA5" w:rsidP="00AF6CA5">
            <w:pPr>
              <w:jc w:val="both"/>
              <w:rPr>
                <w:sz w:val="20"/>
                <w:szCs w:val="20"/>
              </w:rPr>
            </w:pPr>
          </w:p>
        </w:tc>
      </w:tr>
      <w:tr w:rsidR="00AF6CA5" w14:paraId="2B87F45A" w14:textId="77777777" w:rsidTr="00C83568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AF6CA5" w:rsidRPr="005B4FD7" w:rsidRDefault="00AF6CA5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096FFCA" w14:textId="77777777" w:rsidR="00844F52" w:rsidRPr="00844F52" w:rsidRDefault="00844F52" w:rsidP="00844F52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Dane podstawowe</w:t>
            </w:r>
          </w:p>
          <w:p w14:paraId="0CEC72C7" w14:textId="483CED94" w:rsidR="00844F52" w:rsidRDefault="00844F52" w:rsidP="00844F52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Pojemność [l]: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25</w:t>
            </w:r>
          </w:p>
          <w:p w14:paraId="6CADB025" w14:textId="2AA3FFC6" w:rsidR="00844F52" w:rsidRPr="00844F52" w:rsidRDefault="00844F52" w:rsidP="00844F52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Średnica talerza obrotowego [cm]: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28.5</w:t>
            </w:r>
          </w:p>
          <w:p w14:paraId="0FC50C3D" w14:textId="2ED955F1" w:rsidR="00844F52" w:rsidRPr="00844F52" w:rsidRDefault="00844F52" w:rsidP="00844F52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Sterowanie: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Elektroniczne</w:t>
            </w:r>
          </w:p>
          <w:p w14:paraId="7FF2817C" w14:textId="63B2D703" w:rsidR="00844F52" w:rsidRPr="00844F52" w:rsidRDefault="00844F52" w:rsidP="00844F52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Moc mikrofal: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900</w:t>
            </w:r>
          </w:p>
          <w:p w14:paraId="65403CC0" w14:textId="257AD8B5" w:rsidR="00844F52" w:rsidRPr="00844F52" w:rsidRDefault="00844F52" w:rsidP="00844F52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Wymiary (</w:t>
            </w:r>
            <w:proofErr w:type="spellStart"/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GxSxW</w:t>
            </w:r>
            <w:proofErr w:type="spellEnd"/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) [cm]: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35.6 x 48 x 29.3</w:t>
            </w:r>
          </w:p>
          <w:p w14:paraId="5A93C39E" w14:textId="2B3AAC0B" w:rsidR="00844F52" w:rsidRPr="00844F52" w:rsidRDefault="00844F52" w:rsidP="00844F52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Sposób otwierania drzwi: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W lewo</w:t>
            </w:r>
          </w:p>
          <w:p w14:paraId="148B6568" w14:textId="2A80A7A0" w:rsidR="00844F52" w:rsidRPr="00844F52" w:rsidRDefault="00844F52" w:rsidP="00844F52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Grill: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Tak</w:t>
            </w:r>
          </w:p>
          <w:p w14:paraId="0CDA8BCA" w14:textId="5317C272" w:rsidR="00844F52" w:rsidRPr="00844F52" w:rsidRDefault="00844F52" w:rsidP="00844F52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Funkcje podstawowe: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Rozmrażanie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, </w:t>
            </w: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Szybki start, Szybkie rozmrażanie, Zegar</w:t>
            </w:r>
          </w:p>
          <w:p w14:paraId="4BD559FB" w14:textId="77777777" w:rsidR="00844F52" w:rsidRDefault="00844F52" w:rsidP="00844F52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 xml:space="preserve">Oświetlenie wnętrza, </w:t>
            </w:r>
          </w:p>
          <w:p w14:paraId="0242A868" w14:textId="584AE238" w:rsidR="00844F52" w:rsidRDefault="00844F52" w:rsidP="00844F52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Wyświetlacz</w:t>
            </w:r>
          </w:p>
          <w:p w14:paraId="13397A9A" w14:textId="5B78C24B" w:rsidR="00844F52" w:rsidRPr="00844F52" w:rsidRDefault="00844F52" w:rsidP="00844F52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Wykończenie wnętrza: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Wnętrze lakierowane</w:t>
            </w:r>
          </w:p>
          <w:p w14:paraId="3E5E7DFE" w14:textId="77777777" w:rsidR="00AF6CA5" w:rsidRDefault="00844F52" w:rsidP="00844F52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Zastosowane technologie: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 xml:space="preserve">Technologia </w:t>
            </w:r>
            <w:proofErr w:type="spellStart"/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Inverter</w:t>
            </w:r>
            <w:proofErr w:type="spellEnd"/>
          </w:p>
          <w:p w14:paraId="254EC9A9" w14:textId="77777777" w:rsidR="00844F52" w:rsidRDefault="00844F52" w:rsidP="00844F52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Kolor: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Czarny</w:t>
            </w:r>
          </w:p>
          <w:p w14:paraId="7CF845C5" w14:textId="4AA996DC" w:rsidR="00844F52" w:rsidRPr="00284396" w:rsidRDefault="00844F52" w:rsidP="00844F52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System rozprowadzenia mikrofal: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Przestrzenny</w:t>
            </w:r>
          </w:p>
        </w:tc>
        <w:tc>
          <w:tcPr>
            <w:tcW w:w="4242" w:type="dxa"/>
            <w:vAlign w:val="center"/>
          </w:tcPr>
          <w:p w14:paraId="5B9984C9" w14:textId="77777777" w:rsidR="00AF6CA5" w:rsidRPr="00221556" w:rsidRDefault="00AF6CA5" w:rsidP="00AF6CA5">
            <w:pPr>
              <w:jc w:val="both"/>
              <w:rPr>
                <w:sz w:val="20"/>
                <w:szCs w:val="20"/>
              </w:rPr>
            </w:pPr>
          </w:p>
        </w:tc>
      </w:tr>
      <w:tr w:rsidR="00284396" w14:paraId="65D59D32" w14:textId="77777777" w:rsidTr="00C83568">
        <w:trPr>
          <w:trHeight w:val="241"/>
        </w:trPr>
        <w:tc>
          <w:tcPr>
            <w:tcW w:w="650" w:type="dxa"/>
            <w:vAlign w:val="center"/>
          </w:tcPr>
          <w:p w14:paraId="47396E7F" w14:textId="77777777" w:rsidR="00284396" w:rsidRPr="005B4FD7" w:rsidRDefault="00284396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C4CEAE2" w14:textId="77777777" w:rsidR="00844F52" w:rsidRPr="00844F52" w:rsidRDefault="00844F52" w:rsidP="00844F52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Moc</w:t>
            </w:r>
          </w:p>
          <w:p w14:paraId="500E6AE1" w14:textId="77777777" w:rsidR="00844F52" w:rsidRDefault="00844F52" w:rsidP="00844F52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Moc grilla: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1000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  <w:p w14:paraId="1B916B44" w14:textId="77777777" w:rsidR="00844F52" w:rsidRDefault="00844F52" w:rsidP="00844F52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Moc mikrofal: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900</w:t>
            </w:r>
          </w:p>
          <w:p w14:paraId="0150DE20" w14:textId="14F5A189" w:rsidR="00284396" w:rsidRPr="00284396" w:rsidRDefault="00844F52" w:rsidP="00844F52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Liczba poziomów mocy: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844F52">
              <w:rPr>
                <w:rFonts w:ascii="Calibri" w:hAnsi="Calibri" w:cs="Calibri"/>
                <w:bCs/>
                <w:sz w:val="20"/>
                <w:szCs w:val="20"/>
              </w:rPr>
              <w:t>10</w:t>
            </w:r>
          </w:p>
        </w:tc>
        <w:tc>
          <w:tcPr>
            <w:tcW w:w="4242" w:type="dxa"/>
            <w:vAlign w:val="center"/>
          </w:tcPr>
          <w:p w14:paraId="166618E4" w14:textId="77777777" w:rsidR="00284396" w:rsidRPr="00221556" w:rsidRDefault="00284396" w:rsidP="00AF6CA5">
            <w:pPr>
              <w:jc w:val="both"/>
              <w:rPr>
                <w:sz w:val="20"/>
                <w:szCs w:val="20"/>
              </w:rPr>
            </w:pPr>
          </w:p>
        </w:tc>
      </w:tr>
      <w:tr w:rsidR="00DE5E1F" w14:paraId="530DFCDD" w14:textId="77777777" w:rsidTr="00470AEE">
        <w:trPr>
          <w:trHeight w:val="241"/>
        </w:trPr>
        <w:tc>
          <w:tcPr>
            <w:tcW w:w="650" w:type="dxa"/>
            <w:vAlign w:val="center"/>
          </w:tcPr>
          <w:p w14:paraId="51CF6888" w14:textId="77777777" w:rsidR="00DE5E1F" w:rsidRPr="005B4FD7" w:rsidRDefault="00DE5E1F" w:rsidP="00AF6CA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8536" w:type="dxa"/>
            <w:gridSpan w:val="2"/>
            <w:vAlign w:val="center"/>
          </w:tcPr>
          <w:p w14:paraId="5B291B6D" w14:textId="2151F27B" w:rsidR="00DE5E1F" w:rsidRPr="00DE5E1F" w:rsidRDefault="00DE5E1F" w:rsidP="00DE5E1F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r w:rsidRPr="00DE5E1F">
              <w:rPr>
                <w:b/>
                <w:sz w:val="20"/>
                <w:szCs w:val="20"/>
              </w:rPr>
              <w:t>INFORMACJE OGÓLNE</w:t>
            </w:r>
            <w:bookmarkEnd w:id="0"/>
          </w:p>
        </w:tc>
      </w:tr>
      <w:tr w:rsidR="00346D71" w14:paraId="029B179F" w14:textId="77777777" w:rsidTr="004335A3">
        <w:trPr>
          <w:trHeight w:val="241"/>
        </w:trPr>
        <w:tc>
          <w:tcPr>
            <w:tcW w:w="650" w:type="dxa"/>
            <w:vAlign w:val="center"/>
          </w:tcPr>
          <w:p w14:paraId="2E7517A4" w14:textId="77777777" w:rsidR="00346D71" w:rsidRPr="005B4FD7" w:rsidRDefault="00346D71" w:rsidP="00346D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61FA7C99" w14:textId="77777777" w:rsidR="00346D71" w:rsidRPr="004323EE" w:rsidRDefault="00346D71" w:rsidP="00346D71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5D18C1BF" w14:textId="618AE062" w:rsidR="00346D71" w:rsidRPr="00844F52" w:rsidRDefault="00346D71" w:rsidP="00346D7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19CDAE0E" w14:textId="77777777" w:rsidR="00346D71" w:rsidRPr="00221556" w:rsidRDefault="00346D71" w:rsidP="00346D71">
            <w:pPr>
              <w:jc w:val="both"/>
              <w:rPr>
                <w:sz w:val="20"/>
                <w:szCs w:val="20"/>
              </w:rPr>
            </w:pPr>
          </w:p>
        </w:tc>
      </w:tr>
      <w:tr w:rsidR="00346D71" w14:paraId="11F03578" w14:textId="77777777" w:rsidTr="004335A3">
        <w:trPr>
          <w:trHeight w:val="241"/>
        </w:trPr>
        <w:tc>
          <w:tcPr>
            <w:tcW w:w="650" w:type="dxa"/>
            <w:vAlign w:val="center"/>
          </w:tcPr>
          <w:p w14:paraId="76BC434E" w14:textId="77777777" w:rsidR="00346D71" w:rsidRPr="005B4FD7" w:rsidRDefault="00346D71" w:rsidP="00346D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27CEF189" w14:textId="77777777" w:rsidR="00346D71" w:rsidRDefault="00346D71" w:rsidP="00346D71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2F6EFFBF" w14:textId="4914D7C1" w:rsidR="00346D71" w:rsidRPr="00844F52" w:rsidRDefault="00346D71" w:rsidP="00346D7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50561854" w14:textId="77777777" w:rsidR="00346D71" w:rsidRPr="00221556" w:rsidRDefault="00346D71" w:rsidP="00346D71">
            <w:pPr>
              <w:jc w:val="both"/>
              <w:rPr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</w:t>
      </w:r>
      <w:r w:rsidRPr="00A57114">
        <w:rPr>
          <w:rFonts w:cstheme="minorHAnsi"/>
          <w:bCs/>
          <w:color w:val="FF0000"/>
          <w:sz w:val="16"/>
          <w:szCs w:val="16"/>
        </w:rPr>
        <w:lastRenderedPageBreak/>
        <w:t xml:space="preserve">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323792B3" w14:textId="77777777" w:rsidR="00346D71" w:rsidRPr="001B3BF1" w:rsidRDefault="00346D71" w:rsidP="00346D71">
      <w:pPr>
        <w:jc w:val="both"/>
        <w:rPr>
          <w:rFonts w:cstheme="minorHAnsi"/>
          <w:b/>
          <w:sz w:val="20"/>
          <w:szCs w:val="20"/>
        </w:rPr>
      </w:pPr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1903B346" w14:textId="77777777" w:rsidR="00346D71" w:rsidRPr="001B3BF1" w:rsidRDefault="00346D71" w:rsidP="00346D71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3E013A87" w14:textId="77777777" w:rsidR="00346D71" w:rsidRDefault="00346D71" w:rsidP="00346D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502F2C6D" w14:textId="77777777" w:rsidR="00346D71" w:rsidRDefault="00346D71" w:rsidP="00346D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3CC83434" w14:textId="77777777" w:rsidR="00346D71" w:rsidRPr="005B4FD7" w:rsidRDefault="00346D71" w:rsidP="00346D71">
      <w:pPr>
        <w:rPr>
          <w:b/>
        </w:rPr>
      </w:pP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CE84D" w14:textId="77777777" w:rsidR="004C63C1" w:rsidRDefault="004C63C1" w:rsidP="003241F6">
      <w:pPr>
        <w:spacing w:after="0" w:line="240" w:lineRule="auto"/>
      </w:pPr>
      <w:r>
        <w:separator/>
      </w:r>
    </w:p>
  </w:endnote>
  <w:endnote w:type="continuationSeparator" w:id="0">
    <w:p w14:paraId="555C693A" w14:textId="77777777" w:rsidR="004C63C1" w:rsidRDefault="004C63C1" w:rsidP="00324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07DC8" w14:textId="77777777" w:rsidR="004C63C1" w:rsidRDefault="004C63C1" w:rsidP="003241F6">
      <w:pPr>
        <w:spacing w:after="0" w:line="240" w:lineRule="auto"/>
      </w:pPr>
      <w:r>
        <w:separator/>
      </w:r>
    </w:p>
  </w:footnote>
  <w:footnote w:type="continuationSeparator" w:id="0">
    <w:p w14:paraId="1650A916" w14:textId="77777777" w:rsidR="004C63C1" w:rsidRDefault="004C63C1" w:rsidP="003241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A5C33" w14:textId="19A6504D" w:rsidR="003241F6" w:rsidRDefault="003241F6">
    <w:pPr>
      <w:pStyle w:val="Nagwek"/>
    </w:pPr>
  </w:p>
  <w:p w14:paraId="0C253962" w14:textId="279C1DDE" w:rsidR="003241F6" w:rsidRDefault="003241F6">
    <w:pPr>
      <w:pStyle w:val="Nagwek"/>
    </w:pPr>
    <w:r>
      <w:rPr>
        <w:noProof/>
        <w:lang w:eastAsia="pl-PL"/>
      </w:rPr>
      <w:drawing>
        <wp:inline distT="0" distB="0" distL="0" distR="0" wp14:anchorId="2B329881" wp14:editId="7E8A14F2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561A1"/>
    <w:rsid w:val="000777FF"/>
    <w:rsid w:val="00096F84"/>
    <w:rsid w:val="000A5065"/>
    <w:rsid w:val="00143FE4"/>
    <w:rsid w:val="00221556"/>
    <w:rsid w:val="00284396"/>
    <w:rsid w:val="003241F6"/>
    <w:rsid w:val="00346D71"/>
    <w:rsid w:val="00360266"/>
    <w:rsid w:val="003B7A3A"/>
    <w:rsid w:val="004C0AAE"/>
    <w:rsid w:val="004C63C1"/>
    <w:rsid w:val="00534C9D"/>
    <w:rsid w:val="0055707E"/>
    <w:rsid w:val="005B4FD7"/>
    <w:rsid w:val="005D063A"/>
    <w:rsid w:val="005D4098"/>
    <w:rsid w:val="0068097C"/>
    <w:rsid w:val="00685C41"/>
    <w:rsid w:val="006E7149"/>
    <w:rsid w:val="00756AC7"/>
    <w:rsid w:val="0080436E"/>
    <w:rsid w:val="008248A3"/>
    <w:rsid w:val="00844F52"/>
    <w:rsid w:val="00883454"/>
    <w:rsid w:val="008C17D3"/>
    <w:rsid w:val="008C2141"/>
    <w:rsid w:val="00915912"/>
    <w:rsid w:val="00A16DE5"/>
    <w:rsid w:val="00A20625"/>
    <w:rsid w:val="00A23F68"/>
    <w:rsid w:val="00A9462E"/>
    <w:rsid w:val="00AB0810"/>
    <w:rsid w:val="00AB58F7"/>
    <w:rsid w:val="00AF6CA5"/>
    <w:rsid w:val="00B01DF4"/>
    <w:rsid w:val="00C3587B"/>
    <w:rsid w:val="00C74217"/>
    <w:rsid w:val="00C84E42"/>
    <w:rsid w:val="00CA08C7"/>
    <w:rsid w:val="00CD3C32"/>
    <w:rsid w:val="00DE5E1F"/>
    <w:rsid w:val="00E03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24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1F6"/>
  </w:style>
  <w:style w:type="paragraph" w:styleId="Stopka">
    <w:name w:val="footer"/>
    <w:basedOn w:val="Normalny"/>
    <w:link w:val="StopkaZnak"/>
    <w:uiPriority w:val="99"/>
    <w:unhideWhenUsed/>
    <w:rsid w:val="00324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320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9</cp:revision>
  <dcterms:created xsi:type="dcterms:W3CDTF">2026-03-04T14:20:00Z</dcterms:created>
  <dcterms:modified xsi:type="dcterms:W3CDTF">2026-04-27T06:24:00Z</dcterms:modified>
</cp:coreProperties>
</file>